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D592" w14:textId="77777777" w:rsidR="00BE53CE" w:rsidRPr="00BE53CE" w:rsidRDefault="00BE53CE" w:rsidP="00BE53CE">
      <w:r w:rsidRPr="00BE53CE">
        <w:rPr>
          <w:b/>
          <w:bCs/>
        </w:rPr>
        <w:t xml:space="preserve">ANONYMIZOVANÁ </w:t>
      </w:r>
      <w:proofErr w:type="gramStart"/>
      <w:r w:rsidRPr="00BE53CE">
        <w:rPr>
          <w:b/>
          <w:bCs/>
        </w:rPr>
        <w:t>VERZE - PŘEHLED</w:t>
      </w:r>
      <w:proofErr w:type="gramEnd"/>
      <w:r w:rsidRPr="00BE53CE">
        <w:rPr>
          <w:b/>
          <w:bCs/>
        </w:rPr>
        <w:t xml:space="preserve"> USNESENÍ ZE DNE 3. 9. 2025</w:t>
      </w:r>
      <w:r w:rsidRPr="00BE53CE">
        <w:rPr>
          <w:b/>
          <w:bCs/>
        </w:rPr>
        <w:br/>
        <w:t>(pro zveřejnění způsobem umožňujícím dálkový přístup)</w:t>
      </w:r>
    </w:p>
    <w:p w14:paraId="032EEC3A" w14:textId="77777777" w:rsidR="00BE53CE" w:rsidRPr="00BE53CE" w:rsidRDefault="00BE53CE" w:rsidP="00BE53CE">
      <w:r w:rsidRPr="00BE53CE">
        <w:pict w14:anchorId="77DD6CB0">
          <v:rect id="_x0000_i1043" style="width:0;height:0" o:hralign="center" o:hrstd="t" o:hr="t" fillcolor="#a0a0a0" stroked="f"/>
        </w:pict>
      </w:r>
    </w:p>
    <w:p w14:paraId="3A292AA9" w14:textId="77777777" w:rsidR="00BE53CE" w:rsidRPr="00BE53CE" w:rsidRDefault="00BE53CE" w:rsidP="00BE53CE">
      <w:r w:rsidRPr="00BE53CE">
        <w:rPr>
          <w:b/>
          <w:bCs/>
        </w:rPr>
        <w:t>Usnesení č. 51</w:t>
      </w:r>
      <w:r w:rsidRPr="00BE53CE">
        <w:br/>
        <w:t xml:space="preserve">Zastupitelstvo obce Borová schvaluje jako zapisovatele pana Marka </w:t>
      </w:r>
      <w:proofErr w:type="spellStart"/>
      <w:r w:rsidRPr="00BE53CE">
        <w:t>Schauera</w:t>
      </w:r>
      <w:proofErr w:type="spellEnd"/>
      <w:r w:rsidRPr="00BE53CE">
        <w:t>.</w:t>
      </w:r>
      <w:r w:rsidRPr="00BE53CE">
        <w:br/>
        <w:t>Jako ověřovatele zápisu pana Petra Krčila a pana Oto Brokla.</w:t>
      </w:r>
    </w:p>
    <w:p w14:paraId="58567B13" w14:textId="77777777" w:rsidR="00BE53CE" w:rsidRPr="00BE53CE" w:rsidRDefault="00BE53CE" w:rsidP="00BE53CE">
      <w:r w:rsidRPr="00BE53CE">
        <w:rPr>
          <w:b/>
          <w:bCs/>
        </w:rPr>
        <w:t>Usnesení č. 52</w:t>
      </w:r>
      <w:r w:rsidRPr="00BE53CE">
        <w:br/>
        <w:t>Zastupitelstvo obce Borová schvaluje program jednání v návrhovém znění.</w:t>
      </w:r>
    </w:p>
    <w:p w14:paraId="08BC650B" w14:textId="77777777" w:rsidR="00BE53CE" w:rsidRPr="00BE53CE" w:rsidRDefault="00BE53CE" w:rsidP="00BE53CE">
      <w:r w:rsidRPr="00BE53CE">
        <w:rPr>
          <w:b/>
          <w:bCs/>
        </w:rPr>
        <w:t>Usnesení č. 53</w:t>
      </w:r>
      <w:r w:rsidRPr="00BE53CE">
        <w:br/>
        <w:t>Zastupitelstvo obce Borová schvaluje zápis usnesení ze dne 26. 5. 2025.</w:t>
      </w:r>
    </w:p>
    <w:p w14:paraId="3E7D0201" w14:textId="77777777" w:rsidR="00BE53CE" w:rsidRPr="00BE53CE" w:rsidRDefault="00BE53CE" w:rsidP="00BE53CE">
      <w:r w:rsidRPr="00BE53CE">
        <w:rPr>
          <w:b/>
          <w:bCs/>
        </w:rPr>
        <w:t>Usnesení č. 54</w:t>
      </w:r>
      <w:r w:rsidRPr="00BE53CE">
        <w:br/>
        <w:t xml:space="preserve">I. Schvaluje bezúplatné nabytí pozemku p. č. 189/1 v k. </w:t>
      </w:r>
      <w:proofErr w:type="spellStart"/>
      <w:r w:rsidRPr="00BE53CE">
        <w:t>ú.</w:t>
      </w:r>
      <w:proofErr w:type="spellEnd"/>
      <w:r w:rsidRPr="00BE53CE">
        <w:t xml:space="preserve"> Borová u Poličky darem od </w:t>
      </w:r>
      <w:r w:rsidRPr="00BE53CE">
        <w:rPr>
          <w:b/>
          <w:bCs/>
        </w:rPr>
        <w:t>[</w:t>
      </w:r>
      <w:proofErr w:type="gramStart"/>
      <w:r w:rsidRPr="00BE53CE">
        <w:rPr>
          <w:b/>
          <w:bCs/>
        </w:rPr>
        <w:t>anonymizováno - fyzická</w:t>
      </w:r>
      <w:proofErr w:type="gramEnd"/>
      <w:r w:rsidRPr="00BE53CE">
        <w:rPr>
          <w:b/>
          <w:bCs/>
        </w:rPr>
        <w:t xml:space="preserve"> osoba, dárce]</w:t>
      </w:r>
      <w:r w:rsidRPr="00BE53CE">
        <w:t>.</w:t>
      </w:r>
      <w:r w:rsidRPr="00BE53CE">
        <w:br/>
        <w:t>II. Schvaluje uzavření darovací smlouvy podle bodu I mezi obcí Borová a </w:t>
      </w:r>
      <w:r w:rsidRPr="00BE53CE">
        <w:rPr>
          <w:b/>
          <w:bCs/>
        </w:rPr>
        <w:t>[</w:t>
      </w:r>
      <w:proofErr w:type="gramStart"/>
      <w:r w:rsidRPr="00BE53CE">
        <w:rPr>
          <w:b/>
          <w:bCs/>
        </w:rPr>
        <w:t>anonymizováno - fyzická</w:t>
      </w:r>
      <w:proofErr w:type="gramEnd"/>
      <w:r w:rsidRPr="00BE53CE">
        <w:rPr>
          <w:b/>
          <w:bCs/>
        </w:rPr>
        <w:t xml:space="preserve"> osoba, dárce]</w:t>
      </w:r>
      <w:r w:rsidRPr="00BE53CE">
        <w:t> ve znění, které je přílohou tohoto usnesení.</w:t>
      </w:r>
    </w:p>
    <w:p w14:paraId="5CC2C43E" w14:textId="77777777" w:rsidR="00BE53CE" w:rsidRPr="00BE53CE" w:rsidRDefault="00BE53CE" w:rsidP="00BE53CE">
      <w:r w:rsidRPr="00BE53CE">
        <w:rPr>
          <w:b/>
          <w:bCs/>
        </w:rPr>
        <w:t>Usnesení č. 55</w:t>
      </w:r>
      <w:r w:rsidRPr="00BE53CE">
        <w:br/>
        <w:t xml:space="preserve">I. Schvaluje bezúplatné nabytí pozemků p. č. 1955/3, 1955/9, 1955/13, 1955/24, 1972, 2005/1 a 2239/1 v k. </w:t>
      </w:r>
      <w:proofErr w:type="spellStart"/>
      <w:r w:rsidRPr="00BE53CE">
        <w:t>ú.</w:t>
      </w:r>
      <w:proofErr w:type="spellEnd"/>
      <w:r w:rsidRPr="00BE53CE">
        <w:t xml:space="preserve"> Borová u Poličky darem od </w:t>
      </w:r>
      <w:r w:rsidRPr="00BE53CE">
        <w:rPr>
          <w:b/>
          <w:bCs/>
        </w:rPr>
        <w:t>[</w:t>
      </w:r>
      <w:proofErr w:type="gramStart"/>
      <w:r w:rsidRPr="00BE53CE">
        <w:rPr>
          <w:b/>
          <w:bCs/>
        </w:rPr>
        <w:t>anonymizováno - fyzická</w:t>
      </w:r>
      <w:proofErr w:type="gramEnd"/>
      <w:r w:rsidRPr="00BE53CE">
        <w:rPr>
          <w:b/>
          <w:bCs/>
        </w:rPr>
        <w:t xml:space="preserve"> osoba, dárce]</w:t>
      </w:r>
      <w:r w:rsidRPr="00BE53CE">
        <w:t>.</w:t>
      </w:r>
      <w:r w:rsidRPr="00BE53CE">
        <w:br/>
        <w:t>II. Schvaluje uzavření darovací smlouvy podle bodu I mezi obcí Borová a </w:t>
      </w:r>
      <w:r w:rsidRPr="00BE53CE">
        <w:rPr>
          <w:b/>
          <w:bCs/>
        </w:rPr>
        <w:t>[</w:t>
      </w:r>
      <w:proofErr w:type="gramStart"/>
      <w:r w:rsidRPr="00BE53CE">
        <w:rPr>
          <w:b/>
          <w:bCs/>
        </w:rPr>
        <w:t>anonymizováno - fyzická</w:t>
      </w:r>
      <w:proofErr w:type="gramEnd"/>
      <w:r w:rsidRPr="00BE53CE">
        <w:rPr>
          <w:b/>
          <w:bCs/>
        </w:rPr>
        <w:t xml:space="preserve"> osoba, dárce]</w:t>
      </w:r>
      <w:r w:rsidRPr="00BE53CE">
        <w:t> ve znění, které je přílohou tohoto usnesení.</w:t>
      </w:r>
    </w:p>
    <w:p w14:paraId="36EF5D3C" w14:textId="77777777" w:rsidR="00BE53CE" w:rsidRPr="00BE53CE" w:rsidRDefault="00BE53CE" w:rsidP="00BE53CE">
      <w:r w:rsidRPr="00BE53CE">
        <w:rPr>
          <w:b/>
          <w:bCs/>
        </w:rPr>
        <w:t>Usnesení č. 56</w:t>
      </w:r>
      <w:r w:rsidRPr="00BE53CE">
        <w:br/>
        <w:t>Zastupitelstvo obce Borová neschvaluje zadání pro vypracování posudku pro stanovení ceny obvyklé ve dvou variantách:</w:t>
      </w:r>
    </w:p>
    <w:p w14:paraId="17D8910E" w14:textId="77777777" w:rsidR="00BE53CE" w:rsidRPr="00BE53CE" w:rsidRDefault="00BE53CE" w:rsidP="00BE53CE">
      <w:pPr>
        <w:numPr>
          <w:ilvl w:val="0"/>
          <w:numId w:val="1"/>
        </w:numPr>
      </w:pPr>
      <w:r w:rsidRPr="00BE53CE">
        <w:t>jako zasíťované, 2) jako nezasíťované.</w:t>
      </w:r>
    </w:p>
    <w:p w14:paraId="6A4179C9" w14:textId="77777777" w:rsidR="00BE53CE" w:rsidRPr="00BE53CE" w:rsidRDefault="00BE53CE" w:rsidP="00BE53CE">
      <w:r w:rsidRPr="00BE53CE">
        <w:rPr>
          <w:b/>
          <w:bCs/>
        </w:rPr>
        <w:t>Usnesení č. 57</w:t>
      </w:r>
      <w:r w:rsidRPr="00BE53CE">
        <w:br/>
        <w:t xml:space="preserve">I. Bere na vědomí geometrický plán č. 1540-143/2025 pro k. </w:t>
      </w:r>
      <w:proofErr w:type="spellStart"/>
      <w:r w:rsidRPr="00BE53CE">
        <w:t>ú.</w:t>
      </w:r>
      <w:proofErr w:type="spellEnd"/>
      <w:r w:rsidRPr="00BE53CE">
        <w:t xml:space="preserve"> Borová u Poličky a výměry nově vzniklých pozemků určených k prodeji - p. p. č. 2006/7, 2006/8, 2006/9 a 2006/10.</w:t>
      </w:r>
      <w:r w:rsidRPr="00BE53CE">
        <w:br/>
        <w:t>II. Bere na vědomí koncept kupní smlouvy pro prodej pozemků včetně příloh a souvisejících formulářů.</w:t>
      </w:r>
      <w:r w:rsidRPr="00BE53CE">
        <w:br/>
        <w:t>III. Schvaluje zadání a vypracování znaleckého posudku na stanovení obvyklé ceny pozemků.</w:t>
      </w:r>
    </w:p>
    <w:p w14:paraId="6CE9FA98" w14:textId="77777777" w:rsidR="00BE53CE" w:rsidRPr="00BE53CE" w:rsidRDefault="00BE53CE" w:rsidP="00BE53CE">
      <w:r w:rsidRPr="00BE53CE">
        <w:rPr>
          <w:b/>
          <w:bCs/>
        </w:rPr>
        <w:t>Usnesení č. 58</w:t>
      </w:r>
      <w:r w:rsidRPr="00BE53CE">
        <w:br/>
        <w:t>I. Schvaluje koncept Smlouvy o spolupráci za účelem převodu pozemní komunikace na Obec Borová; koncept bude nabídnut všem zúčastněným stranám.</w:t>
      </w:r>
      <w:r w:rsidRPr="00BE53CE">
        <w:br/>
        <w:t>II. Schvaluje objednávku vypracování geometrického plánu dle cenové nabídky společnosti Geodézie Česká Třebová ze dne 2. 9. 2025.</w:t>
      </w:r>
    </w:p>
    <w:p w14:paraId="673F8C9B" w14:textId="77777777" w:rsidR="00BE53CE" w:rsidRPr="00BE53CE" w:rsidRDefault="00BE53CE" w:rsidP="00BE53CE">
      <w:r w:rsidRPr="00BE53CE">
        <w:rPr>
          <w:b/>
          <w:bCs/>
        </w:rPr>
        <w:t>Usnesení č. 59</w:t>
      </w:r>
      <w:r w:rsidRPr="00BE53CE">
        <w:br/>
        <w:t xml:space="preserve">Zastupitelstvo obce Borová schvaluje Smlouvu č. 1790/C/5538510087/2025 o poskytnutí finančních prostředků z rozpočtu Státního fondu dopravní infrastruktury na rok 2025 ve výši 9 762,10 Kč na akci „Výstavba společné stezky, pruhů pro cyklisty, BUS zastávek v </w:t>
      </w:r>
      <w:proofErr w:type="gramStart"/>
      <w:r w:rsidRPr="00BE53CE">
        <w:t>Borové - ISPROFOND</w:t>
      </w:r>
      <w:proofErr w:type="gramEnd"/>
      <w:r w:rsidRPr="00BE53CE">
        <w:t xml:space="preserve"> 5538510087“.</w:t>
      </w:r>
    </w:p>
    <w:p w14:paraId="0C020C06" w14:textId="77777777" w:rsidR="00BE53CE" w:rsidRPr="00BE53CE" w:rsidRDefault="00BE53CE" w:rsidP="00BE53CE">
      <w:r w:rsidRPr="00BE53CE">
        <w:rPr>
          <w:b/>
          <w:bCs/>
        </w:rPr>
        <w:t>Usnesení č. 60</w:t>
      </w:r>
      <w:r w:rsidRPr="00BE53CE">
        <w:br/>
        <w:t xml:space="preserve">Zastupitelstvo obce Borová schvaluje Smlouvu o dílo mezi Obcí Borová a společností Galileo </w:t>
      </w:r>
      <w:proofErr w:type="spellStart"/>
      <w:r w:rsidRPr="00BE53CE">
        <w:lastRenderedPageBreak/>
        <w:t>Corporation</w:t>
      </w:r>
      <w:proofErr w:type="spellEnd"/>
      <w:r w:rsidRPr="00BE53CE">
        <w:t xml:space="preserve"> s.r.o., jejímž předmětem je dodání 1 ks Galileo Smart Kiosku dle specifikace uvedené v příloze č. 1 smlouvy.</w:t>
      </w:r>
    </w:p>
    <w:p w14:paraId="4594035E" w14:textId="77777777" w:rsidR="00BE53CE" w:rsidRPr="00BE53CE" w:rsidRDefault="00BE53CE" w:rsidP="00BE53CE">
      <w:r w:rsidRPr="00BE53CE">
        <w:rPr>
          <w:b/>
          <w:bCs/>
        </w:rPr>
        <w:t>Usnesení č. 61</w:t>
      </w:r>
      <w:r w:rsidRPr="00BE53CE">
        <w:br/>
        <w:t>Zastupitelstvo obce Borová schvaluje uzavření smlouvy o účtu pro termínované vklady u České národní banky a pověřuje starostku obce k podpisu smlouvy včetně příloh.</w:t>
      </w:r>
    </w:p>
    <w:p w14:paraId="5A520809" w14:textId="77777777" w:rsidR="00BE53CE" w:rsidRPr="00BE53CE" w:rsidRDefault="00BE53CE" w:rsidP="00BE53CE">
      <w:r w:rsidRPr="00BE53CE">
        <w:rPr>
          <w:b/>
          <w:bCs/>
        </w:rPr>
        <w:t>Usnesení č. 62</w:t>
      </w:r>
      <w:r w:rsidRPr="00BE53CE">
        <w:br/>
        <w:t>Zastupitelstvo obce Borová schvaluje záměr prodeje a prodej nepotřebného a vyřazeného inventáře Posilovny Borová v č. p. 90.</w:t>
      </w:r>
    </w:p>
    <w:p w14:paraId="180B27C6" w14:textId="77777777" w:rsidR="00BE53CE" w:rsidRPr="00BE53CE" w:rsidRDefault="00BE53CE" w:rsidP="00BE53CE">
      <w:r w:rsidRPr="00BE53CE">
        <w:rPr>
          <w:b/>
          <w:bCs/>
        </w:rPr>
        <w:t>Usnesení č. 63</w:t>
      </w:r>
      <w:r w:rsidRPr="00BE53CE">
        <w:br/>
        <w:t>Zastupitelstvo obce Borová schvaluje rozpočtové opatření č. 7/2025.</w:t>
      </w:r>
    </w:p>
    <w:p w14:paraId="7F019CFC" w14:textId="77777777" w:rsidR="00BE53CE" w:rsidRPr="00BE53CE" w:rsidRDefault="00BE53CE" w:rsidP="00BE53CE">
      <w:r w:rsidRPr="00BE53CE">
        <w:pict w14:anchorId="049F8E0F">
          <v:rect id="_x0000_i1044" style="width:0;height:0" o:hralign="center" o:hrstd="t" o:hr="t" fillcolor="#a0a0a0" stroked="f"/>
        </w:pict>
      </w:r>
    </w:p>
    <w:p w14:paraId="7BF06961" w14:textId="77777777" w:rsidR="00BE53CE" w:rsidRPr="00BE53CE" w:rsidRDefault="00BE53CE" w:rsidP="00BE53CE">
      <w:pPr>
        <w:rPr>
          <w:b/>
          <w:bCs/>
        </w:rPr>
      </w:pPr>
      <w:r w:rsidRPr="00BE53CE">
        <w:rPr>
          <w:b/>
          <w:bCs/>
        </w:rPr>
        <w:t>Na vědomí</w:t>
      </w:r>
    </w:p>
    <w:p w14:paraId="51079590" w14:textId="77777777" w:rsidR="00BE53CE" w:rsidRPr="00BE53CE" w:rsidRDefault="00BE53CE" w:rsidP="00BE53CE">
      <w:pPr>
        <w:numPr>
          <w:ilvl w:val="0"/>
          <w:numId w:val="2"/>
        </w:numPr>
      </w:pPr>
      <w:r w:rsidRPr="00BE53CE">
        <w:t>Zastupitelstvo obce Borová bere na vědomí, že na účet termínovaného vkladu na 3 měsíce bude nyní převedeno 8 000 000 Kč za podmínek stanovených ČNB a dle smlouvy.</w:t>
      </w:r>
    </w:p>
    <w:p w14:paraId="2B01A1BC" w14:textId="77777777" w:rsidR="00BE53CE" w:rsidRPr="00BE53CE" w:rsidRDefault="00BE53CE" w:rsidP="00BE53CE">
      <w:pPr>
        <w:numPr>
          <w:ilvl w:val="0"/>
          <w:numId w:val="2"/>
        </w:numPr>
      </w:pPr>
      <w:r w:rsidRPr="00BE53CE">
        <w:t>Závěrečný účet spolu se zprávou o výsledku přezkoumání hospodaření Kraje Smetany a Martinů za rok 2024.</w:t>
      </w:r>
    </w:p>
    <w:p w14:paraId="78A67CC4" w14:textId="77777777" w:rsidR="00BE53CE" w:rsidRPr="00BE53CE" w:rsidRDefault="00BE53CE" w:rsidP="00BE53CE">
      <w:pPr>
        <w:numPr>
          <w:ilvl w:val="0"/>
          <w:numId w:val="2"/>
        </w:numPr>
      </w:pPr>
      <w:r w:rsidRPr="00BE53CE">
        <w:t>Závěrečný účet spolu se zprávou o výsledku přezkoumání hospodaření svazku Mikroregion Poličsko za rok 2024.</w:t>
      </w:r>
    </w:p>
    <w:p w14:paraId="260D5262" w14:textId="77777777" w:rsidR="00BE53CE" w:rsidRPr="00BE53CE" w:rsidRDefault="00BE53CE" w:rsidP="00BE53CE">
      <w:pPr>
        <w:numPr>
          <w:ilvl w:val="0"/>
          <w:numId w:val="2"/>
        </w:numPr>
      </w:pPr>
      <w:r w:rsidRPr="00BE53CE">
        <w:t xml:space="preserve">Závěrečný účet ZSO </w:t>
      </w:r>
      <w:proofErr w:type="spellStart"/>
      <w:r w:rsidRPr="00BE53CE">
        <w:t>Borovsko</w:t>
      </w:r>
      <w:proofErr w:type="spellEnd"/>
      <w:r w:rsidRPr="00BE53CE">
        <w:t xml:space="preserve"> za rok 2024.</w:t>
      </w:r>
    </w:p>
    <w:p w14:paraId="681E31B9" w14:textId="77777777" w:rsidR="00BE53CE" w:rsidRPr="00BE53CE" w:rsidRDefault="00BE53CE" w:rsidP="00BE53CE">
      <w:pPr>
        <w:numPr>
          <w:ilvl w:val="0"/>
          <w:numId w:val="2"/>
        </w:numPr>
      </w:pPr>
      <w:r w:rsidRPr="00BE53CE">
        <w:t>Závěrečný účet dobrovolného svazku obcí AZASS za rok 2024.</w:t>
      </w:r>
    </w:p>
    <w:p w14:paraId="696661EB" w14:textId="77777777" w:rsidR="00BE53CE" w:rsidRPr="00BE53CE" w:rsidRDefault="00BE53CE" w:rsidP="00BE53CE">
      <w:r w:rsidRPr="00BE53CE">
        <w:pict w14:anchorId="78197B23">
          <v:rect id="_x0000_i1045" style="width:0;height:0" o:hralign="center" o:hrstd="t" o:hr="t" fillcolor="#a0a0a0" stroked="f"/>
        </w:pict>
      </w:r>
    </w:p>
    <w:p w14:paraId="17C75ACD" w14:textId="77777777" w:rsidR="00BE53CE" w:rsidRPr="00BE53CE" w:rsidRDefault="00BE53CE" w:rsidP="00BE53CE">
      <w:r w:rsidRPr="00BE53CE">
        <w:rPr>
          <w:b/>
          <w:bCs/>
        </w:rPr>
        <w:t>Poznámka k anonymizaci</w:t>
      </w:r>
    </w:p>
    <w:p w14:paraId="55F32990" w14:textId="77777777" w:rsidR="00BE53CE" w:rsidRPr="00BE53CE" w:rsidRDefault="00BE53CE" w:rsidP="00BE53CE">
      <w:pPr>
        <w:numPr>
          <w:ilvl w:val="0"/>
          <w:numId w:val="3"/>
        </w:numPr>
      </w:pPr>
      <w:r w:rsidRPr="00BE53CE">
        <w:t>Byly skryty všechny osobní údaje fyzických osob, které nejsou veřejnými funkcionáři (celé jméno, datum narození, adresa).</w:t>
      </w:r>
    </w:p>
    <w:p w14:paraId="6C8E50E7" w14:textId="77777777" w:rsidR="00BE53CE" w:rsidRPr="00BE53CE" w:rsidRDefault="00BE53CE" w:rsidP="00BE53CE">
      <w:pPr>
        <w:numPr>
          <w:ilvl w:val="0"/>
          <w:numId w:val="3"/>
        </w:numPr>
      </w:pPr>
      <w:r w:rsidRPr="00BE53CE">
        <w:t xml:space="preserve">Údaje právnických osob, IČ a adresy jejich sídel zůstávají </w:t>
      </w:r>
      <w:proofErr w:type="gramStart"/>
      <w:r w:rsidRPr="00BE53CE">
        <w:t>zveřejněny - nejde</w:t>
      </w:r>
      <w:proofErr w:type="gramEnd"/>
      <w:r w:rsidRPr="00BE53CE">
        <w:t xml:space="preserve"> o osobní údaje.</w:t>
      </w:r>
    </w:p>
    <w:p w14:paraId="2AC294B9" w14:textId="77777777" w:rsidR="00BE53CE" w:rsidRPr="00BE53CE" w:rsidRDefault="00BE53CE" w:rsidP="00BE53CE">
      <w:pPr>
        <w:numPr>
          <w:ilvl w:val="0"/>
          <w:numId w:val="3"/>
        </w:numPr>
      </w:pPr>
      <w:r w:rsidRPr="00BE53CE">
        <w:t>Číslování a věcný obsah usnesení nebyl nijak dotčen.</w:t>
      </w:r>
    </w:p>
    <w:p w14:paraId="1EAAE024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B02"/>
    <w:multiLevelType w:val="multilevel"/>
    <w:tmpl w:val="F53E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F42E5"/>
    <w:multiLevelType w:val="multilevel"/>
    <w:tmpl w:val="3BA8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C36572"/>
    <w:multiLevelType w:val="multilevel"/>
    <w:tmpl w:val="1ED6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6195">
    <w:abstractNumId w:val="1"/>
  </w:num>
  <w:num w:numId="2" w16cid:durableId="1439520599">
    <w:abstractNumId w:val="0"/>
  </w:num>
  <w:num w:numId="3" w16cid:durableId="59809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CE"/>
    <w:rsid w:val="00BE53CE"/>
    <w:rsid w:val="00D54D63"/>
    <w:rsid w:val="00F6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033F"/>
  <w15:chartTrackingRefBased/>
  <w15:docId w15:val="{8D2074EC-91D3-4D11-9959-DC1F6B0E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53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53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53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53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53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53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53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53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53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53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53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53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53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53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53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53C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53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1</cp:revision>
  <dcterms:created xsi:type="dcterms:W3CDTF">2025-11-07T11:07:00Z</dcterms:created>
  <dcterms:modified xsi:type="dcterms:W3CDTF">2025-11-07T11:08:00Z</dcterms:modified>
</cp:coreProperties>
</file>