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27936" w14:textId="0084325E" w:rsidR="00BE6B01" w:rsidRPr="00BE6B01" w:rsidRDefault="00BE6B01" w:rsidP="00BE6B01">
      <w:r w:rsidRPr="00BE6B01">
        <w:rPr>
          <w:b/>
          <w:bCs/>
        </w:rPr>
        <w:t xml:space="preserve">ANONYMIZOVANÁ </w:t>
      </w:r>
      <w:proofErr w:type="gramStart"/>
      <w:r w:rsidRPr="00BE6B01">
        <w:rPr>
          <w:b/>
          <w:bCs/>
        </w:rPr>
        <w:t>VERZE - PŘEHLED</w:t>
      </w:r>
      <w:proofErr w:type="gramEnd"/>
      <w:r w:rsidRPr="00BE6B01">
        <w:rPr>
          <w:b/>
          <w:bCs/>
        </w:rPr>
        <w:t xml:space="preserve"> USNESENÍ ZE DNE 1</w:t>
      </w:r>
      <w:r w:rsidR="00033D5B">
        <w:rPr>
          <w:b/>
          <w:bCs/>
        </w:rPr>
        <w:t>5.12</w:t>
      </w:r>
      <w:r w:rsidRPr="00BE6B01">
        <w:rPr>
          <w:b/>
          <w:bCs/>
        </w:rPr>
        <w:t>. 2025</w:t>
      </w:r>
      <w:r w:rsidRPr="00BE6B01">
        <w:rPr>
          <w:b/>
          <w:bCs/>
        </w:rPr>
        <w:br/>
        <w:t>(pro zveřejnění způsobem umožňujícím dálkový přístup)</w:t>
      </w:r>
    </w:p>
    <w:p w14:paraId="5980E3FB" w14:textId="77777777" w:rsidR="00BE6B01" w:rsidRPr="00BE6B01" w:rsidRDefault="0007083F" w:rsidP="00BE6B01">
      <w:r>
        <w:pict w14:anchorId="06116700">
          <v:rect id="_x0000_i1025" style="width:0;height:0" o:hralign="center" o:hrstd="t" o:hr="t" fillcolor="#a0a0a0" stroked="f"/>
        </w:pict>
      </w:r>
    </w:p>
    <w:p w14:paraId="3C27C46D" w14:textId="21A9B9A6" w:rsidR="00033D5B" w:rsidRDefault="00BE6B01" w:rsidP="00033D5B">
      <w:pPr>
        <w:jc w:val="both"/>
        <w:rPr>
          <w:b/>
          <w:bCs/>
        </w:rPr>
      </w:pPr>
      <w:r w:rsidRPr="00BE6B01">
        <w:rPr>
          <w:b/>
          <w:bCs/>
        </w:rPr>
        <w:t xml:space="preserve">Usnesení č. </w:t>
      </w:r>
      <w:r w:rsidR="00033D5B">
        <w:rPr>
          <w:b/>
          <w:bCs/>
        </w:rPr>
        <w:t>80</w:t>
      </w:r>
    </w:p>
    <w:p w14:paraId="7A4992D5" w14:textId="0A8DF01C" w:rsidR="00033D5B" w:rsidRPr="003722CC" w:rsidRDefault="00033D5B" w:rsidP="00033D5B">
      <w:pPr>
        <w:spacing w:line="278" w:lineRule="auto"/>
        <w:jc w:val="both"/>
      </w:pPr>
      <w:r w:rsidRPr="003722CC">
        <w:t xml:space="preserve">Zastupitelstvo obce Borová schvaluje jako zapisovatele </w:t>
      </w:r>
      <w:r>
        <w:t xml:space="preserve">p. Marka </w:t>
      </w:r>
      <w:proofErr w:type="spellStart"/>
      <w:r>
        <w:t>Schauera</w:t>
      </w:r>
      <w:proofErr w:type="spellEnd"/>
      <w:r w:rsidRPr="003722CC">
        <w:t xml:space="preserve">. Jako ověřovatele zápisu </w:t>
      </w:r>
      <w:r>
        <w:t xml:space="preserve">p. Oto Brokla a Ing. Václava </w:t>
      </w:r>
      <w:proofErr w:type="spellStart"/>
      <w:r>
        <w:t>Ridla</w:t>
      </w:r>
      <w:proofErr w:type="spellEnd"/>
      <w:r w:rsidRPr="003722CC">
        <w:t>.</w:t>
      </w:r>
    </w:p>
    <w:p w14:paraId="3B0C6294" w14:textId="52C79F86" w:rsidR="00033D5B" w:rsidRPr="00033D5B" w:rsidRDefault="00033D5B" w:rsidP="00033D5B">
      <w:pPr>
        <w:jc w:val="both"/>
        <w:rPr>
          <w:b/>
          <w:bCs/>
        </w:rPr>
      </w:pPr>
      <w:r w:rsidRPr="00033D5B">
        <w:rPr>
          <w:b/>
          <w:bCs/>
        </w:rPr>
        <w:t>Usnesení č. 8</w:t>
      </w:r>
      <w:r>
        <w:rPr>
          <w:b/>
          <w:bCs/>
        </w:rPr>
        <w:t>1</w:t>
      </w:r>
    </w:p>
    <w:p w14:paraId="6457CFBE" w14:textId="77777777" w:rsidR="00033D5B" w:rsidRPr="003722CC" w:rsidRDefault="00033D5B" w:rsidP="00033D5B">
      <w:pPr>
        <w:spacing w:line="278" w:lineRule="auto"/>
        <w:jc w:val="both"/>
      </w:pPr>
      <w:r w:rsidRPr="003722CC">
        <w:t>Zastupitelstvo obce Borová schvaluje doplnění programu jednání o bod:</w:t>
      </w:r>
    </w:p>
    <w:p w14:paraId="17C98A5C" w14:textId="77777777" w:rsidR="00033D5B" w:rsidRPr="003722CC" w:rsidRDefault="00033D5B" w:rsidP="00033D5B">
      <w:pPr>
        <w:numPr>
          <w:ilvl w:val="0"/>
          <w:numId w:val="5"/>
        </w:numPr>
        <w:spacing w:line="278" w:lineRule="auto"/>
        <w:jc w:val="both"/>
      </w:pPr>
      <w:r w:rsidRPr="003722CC">
        <w:t>„OZV obce Borová o místním poplatku za obecní systém odpadového hospodářství“. Bude projednáno v rámci bodu s názvem: Kalkulace nákladů na odpadové hospodářství – komunální odpad a výpočet ceny za služby v odpadovém hospodářství na rok 2026, kompostárna bioodpadu.</w:t>
      </w:r>
    </w:p>
    <w:p w14:paraId="7707C50D" w14:textId="4A331722" w:rsidR="00033D5B" w:rsidRPr="00033D5B" w:rsidRDefault="00033D5B" w:rsidP="00033D5B">
      <w:pPr>
        <w:jc w:val="both"/>
        <w:rPr>
          <w:b/>
          <w:bCs/>
        </w:rPr>
      </w:pPr>
      <w:r w:rsidRPr="00033D5B">
        <w:rPr>
          <w:b/>
          <w:bCs/>
        </w:rPr>
        <w:t>Usnesení č. 8</w:t>
      </w:r>
      <w:r>
        <w:rPr>
          <w:b/>
          <w:bCs/>
        </w:rPr>
        <w:t>2</w:t>
      </w:r>
    </w:p>
    <w:p w14:paraId="5446A1D5" w14:textId="77777777" w:rsidR="00033D5B" w:rsidRPr="003722CC" w:rsidRDefault="00033D5B" w:rsidP="00033D5B">
      <w:pPr>
        <w:spacing w:line="278" w:lineRule="auto"/>
        <w:jc w:val="both"/>
      </w:pPr>
      <w:r w:rsidRPr="003722CC">
        <w:t>Zastupitelstvo obce Borová schvaluje doplněný program jednání jako celek.</w:t>
      </w:r>
    </w:p>
    <w:p w14:paraId="34BB4D15" w14:textId="27D29075" w:rsidR="00033D5B" w:rsidRPr="003722CC" w:rsidRDefault="00033D5B" w:rsidP="00033D5B">
      <w:pPr>
        <w:spacing w:line="278" w:lineRule="auto"/>
        <w:jc w:val="both"/>
      </w:pPr>
      <w:r w:rsidRPr="00033D5B">
        <w:rPr>
          <w:b/>
          <w:bCs/>
        </w:rPr>
        <w:t>Usnesení č. 8</w:t>
      </w:r>
      <w:r w:rsidRPr="00033D5B">
        <w:rPr>
          <w:b/>
          <w:bCs/>
        </w:rPr>
        <w:t>3</w:t>
      </w:r>
    </w:p>
    <w:p w14:paraId="1088FD44" w14:textId="77777777" w:rsidR="00033D5B" w:rsidRPr="003722CC" w:rsidRDefault="00033D5B" w:rsidP="00033D5B">
      <w:pPr>
        <w:spacing w:line="278" w:lineRule="auto"/>
        <w:jc w:val="both"/>
      </w:pPr>
      <w:r w:rsidRPr="003722CC">
        <w:t>Zastupitelstvo obce Borová schvaluje zápis usnesení ze dne 8.12.2025.</w:t>
      </w:r>
    </w:p>
    <w:p w14:paraId="6F13CDF4" w14:textId="02176D41" w:rsidR="00033D5B" w:rsidRPr="00033D5B" w:rsidRDefault="00033D5B" w:rsidP="00033D5B">
      <w:pPr>
        <w:jc w:val="both"/>
        <w:rPr>
          <w:b/>
          <w:bCs/>
        </w:rPr>
      </w:pPr>
      <w:r w:rsidRPr="00033D5B">
        <w:rPr>
          <w:b/>
          <w:bCs/>
        </w:rPr>
        <w:t>Usnesení č. 8</w:t>
      </w:r>
      <w:r>
        <w:rPr>
          <w:b/>
          <w:bCs/>
        </w:rPr>
        <w:t>4</w:t>
      </w:r>
    </w:p>
    <w:p w14:paraId="3BF2B418" w14:textId="77777777" w:rsidR="00033D5B" w:rsidRPr="003722CC" w:rsidRDefault="00033D5B" w:rsidP="00033D5B">
      <w:pPr>
        <w:spacing w:line="278" w:lineRule="auto"/>
        <w:jc w:val="both"/>
      </w:pPr>
      <w:r w:rsidRPr="003722CC">
        <w:t>Zastupitelstvo obce Borová projednalo a schvaluje rozpočet Mateřské školy Borová na rok 2026.</w:t>
      </w:r>
    </w:p>
    <w:p w14:paraId="6D82974B" w14:textId="088A952A" w:rsidR="00033D5B" w:rsidRPr="00033D5B" w:rsidRDefault="00033D5B" w:rsidP="00033D5B">
      <w:pPr>
        <w:jc w:val="both"/>
        <w:rPr>
          <w:b/>
          <w:bCs/>
        </w:rPr>
      </w:pPr>
      <w:r w:rsidRPr="00033D5B">
        <w:rPr>
          <w:b/>
          <w:bCs/>
        </w:rPr>
        <w:t>Usnesení č. 8</w:t>
      </w:r>
      <w:r w:rsidRPr="00033D5B">
        <w:rPr>
          <w:b/>
          <w:bCs/>
        </w:rPr>
        <w:t>5</w:t>
      </w:r>
    </w:p>
    <w:p w14:paraId="6F582827" w14:textId="77777777" w:rsidR="00033D5B" w:rsidRPr="003722CC" w:rsidRDefault="00033D5B" w:rsidP="00033D5B">
      <w:pPr>
        <w:spacing w:line="278" w:lineRule="auto"/>
        <w:jc w:val="both"/>
      </w:pPr>
      <w:r w:rsidRPr="003722CC">
        <w:t>Zastupitelstvo obce Borová projednalo a schvaluje rozpočet Základní školy Borová na rok 2026.</w:t>
      </w:r>
    </w:p>
    <w:p w14:paraId="24094001" w14:textId="212520FA" w:rsidR="00033D5B" w:rsidRPr="003722CC" w:rsidRDefault="00033D5B" w:rsidP="00033D5B">
      <w:pPr>
        <w:spacing w:line="278" w:lineRule="auto"/>
        <w:jc w:val="both"/>
      </w:pPr>
      <w:r w:rsidRPr="00033D5B">
        <w:rPr>
          <w:b/>
          <w:bCs/>
        </w:rPr>
        <w:t>Usnesení č. 8</w:t>
      </w:r>
      <w:r w:rsidRPr="00033D5B">
        <w:rPr>
          <w:b/>
          <w:bCs/>
        </w:rPr>
        <w:t>6</w:t>
      </w:r>
    </w:p>
    <w:p w14:paraId="11E92621" w14:textId="77777777" w:rsidR="00033D5B" w:rsidRPr="003722CC" w:rsidRDefault="00033D5B" w:rsidP="00033D5B">
      <w:pPr>
        <w:spacing w:line="278" w:lineRule="auto"/>
        <w:jc w:val="both"/>
      </w:pPr>
      <w:r w:rsidRPr="003722CC">
        <w:t>Zastupitelstvo obce Borová projednalo a schvaluje rozpočet Obce Borová na rok 2026.</w:t>
      </w:r>
    </w:p>
    <w:p w14:paraId="38688992" w14:textId="61EA97E3" w:rsidR="00033D5B" w:rsidRPr="00033D5B" w:rsidRDefault="00033D5B" w:rsidP="00033D5B">
      <w:pPr>
        <w:jc w:val="both"/>
        <w:rPr>
          <w:b/>
          <w:bCs/>
        </w:rPr>
      </w:pPr>
      <w:r w:rsidRPr="00033D5B">
        <w:rPr>
          <w:b/>
          <w:bCs/>
        </w:rPr>
        <w:t>Usnesení č. 8</w:t>
      </w:r>
      <w:r w:rsidRPr="00033D5B">
        <w:rPr>
          <w:b/>
          <w:bCs/>
        </w:rPr>
        <w:t>7</w:t>
      </w:r>
    </w:p>
    <w:p w14:paraId="1D7267C1" w14:textId="77777777" w:rsidR="00033D5B" w:rsidRPr="003722CC" w:rsidRDefault="00033D5B" w:rsidP="00033D5B">
      <w:pPr>
        <w:spacing w:line="278" w:lineRule="auto"/>
        <w:jc w:val="both"/>
      </w:pPr>
      <w:r w:rsidRPr="003722CC">
        <w:t>Zastupitelstvo obce Borová schvaluje střednědobý rozpočtový výhled Základní školy Borová na roky 2027–2030.</w:t>
      </w:r>
    </w:p>
    <w:p w14:paraId="52638FBC" w14:textId="2FD7E7CE" w:rsidR="00033D5B" w:rsidRPr="00033D5B" w:rsidRDefault="00033D5B" w:rsidP="00033D5B">
      <w:pPr>
        <w:jc w:val="both"/>
        <w:rPr>
          <w:b/>
          <w:bCs/>
        </w:rPr>
      </w:pPr>
      <w:r w:rsidRPr="00033D5B">
        <w:rPr>
          <w:b/>
          <w:bCs/>
        </w:rPr>
        <w:t>Usnesení č. 8</w:t>
      </w:r>
      <w:r w:rsidRPr="00033D5B">
        <w:rPr>
          <w:b/>
          <w:bCs/>
        </w:rPr>
        <w:t>8</w:t>
      </w:r>
    </w:p>
    <w:p w14:paraId="1671E0BE" w14:textId="77777777" w:rsidR="00033D5B" w:rsidRPr="003722CC" w:rsidRDefault="00033D5B" w:rsidP="00033D5B">
      <w:pPr>
        <w:spacing w:line="278" w:lineRule="auto"/>
        <w:jc w:val="both"/>
      </w:pPr>
      <w:r w:rsidRPr="003722CC">
        <w:t>Zastupitelstvo obce Borová schvaluje střednědobý rozpočtový výhled Mateřské školy Borová na roky 2027–2028.</w:t>
      </w:r>
    </w:p>
    <w:p w14:paraId="16702ED8" w14:textId="325FAB31" w:rsidR="00033D5B" w:rsidRPr="00033D5B" w:rsidRDefault="00033D5B" w:rsidP="00033D5B">
      <w:pPr>
        <w:jc w:val="both"/>
        <w:rPr>
          <w:b/>
          <w:bCs/>
        </w:rPr>
      </w:pPr>
      <w:r w:rsidRPr="00033D5B">
        <w:rPr>
          <w:b/>
          <w:bCs/>
        </w:rPr>
        <w:t>Usnesení č. 8</w:t>
      </w:r>
      <w:r w:rsidRPr="00033D5B">
        <w:rPr>
          <w:b/>
          <w:bCs/>
        </w:rPr>
        <w:t>9</w:t>
      </w:r>
    </w:p>
    <w:p w14:paraId="6A935792" w14:textId="77777777" w:rsidR="00033D5B" w:rsidRPr="003722CC" w:rsidRDefault="00033D5B" w:rsidP="00033D5B">
      <w:pPr>
        <w:spacing w:line="278" w:lineRule="auto"/>
        <w:jc w:val="both"/>
      </w:pPr>
      <w:r w:rsidRPr="003722CC">
        <w:t>Zastupitelstvo obce Borová schvaluje střednědobý rozpočtový výhled Obce Borová na roky 2027–2028.</w:t>
      </w:r>
    </w:p>
    <w:p w14:paraId="6FDD5A42" w14:textId="6E15E83D" w:rsidR="00033D5B" w:rsidRPr="00033D5B" w:rsidRDefault="00033D5B" w:rsidP="00033D5B">
      <w:pPr>
        <w:jc w:val="both"/>
        <w:rPr>
          <w:b/>
          <w:bCs/>
        </w:rPr>
      </w:pPr>
      <w:r w:rsidRPr="00033D5B">
        <w:rPr>
          <w:b/>
          <w:bCs/>
        </w:rPr>
        <w:t xml:space="preserve">Usnesení č. </w:t>
      </w:r>
      <w:r w:rsidRPr="00033D5B">
        <w:rPr>
          <w:b/>
          <w:bCs/>
        </w:rPr>
        <w:t>90</w:t>
      </w:r>
    </w:p>
    <w:p w14:paraId="7FB3A37B" w14:textId="77777777" w:rsidR="00033D5B" w:rsidRPr="003722CC" w:rsidRDefault="00033D5B" w:rsidP="00033D5B">
      <w:pPr>
        <w:spacing w:line="278" w:lineRule="auto"/>
        <w:jc w:val="both"/>
      </w:pPr>
      <w:r w:rsidRPr="003722CC">
        <w:t>Zastupitelstvo obce Borová schvaluje rozpočtové opatření č. 10/2025.</w:t>
      </w:r>
    </w:p>
    <w:p w14:paraId="0C1AD47A" w14:textId="570E88FF" w:rsidR="00033D5B" w:rsidRPr="00033D5B" w:rsidRDefault="00033D5B" w:rsidP="00033D5B">
      <w:pPr>
        <w:jc w:val="both"/>
        <w:rPr>
          <w:b/>
          <w:bCs/>
        </w:rPr>
      </w:pPr>
      <w:r w:rsidRPr="00033D5B">
        <w:rPr>
          <w:b/>
          <w:bCs/>
        </w:rPr>
        <w:t xml:space="preserve">Usnesení č. </w:t>
      </w:r>
      <w:r w:rsidRPr="00033D5B">
        <w:rPr>
          <w:b/>
          <w:bCs/>
        </w:rPr>
        <w:t>91</w:t>
      </w:r>
    </w:p>
    <w:p w14:paraId="60E0CA30" w14:textId="2B379F3D" w:rsidR="00033D5B" w:rsidRPr="003722CC" w:rsidRDefault="00033D5B" w:rsidP="00033D5B">
      <w:pPr>
        <w:spacing w:line="278" w:lineRule="auto"/>
        <w:jc w:val="both"/>
      </w:pPr>
      <w:r w:rsidRPr="003722CC">
        <w:lastRenderedPageBreak/>
        <w:t>Zastupitelstvo obce Borová schvaluje příkaz k provedení inventarizace obecního majetku za rok 2025 a jmenování členů inventarizačních komisí</w:t>
      </w:r>
      <w:r>
        <w:t xml:space="preserve">. </w:t>
      </w:r>
      <w:r w:rsidRPr="003722CC">
        <w:t>Podrobný plán inventur a rozdělení dílčích komisí bude součástí zápisu rady.</w:t>
      </w:r>
    </w:p>
    <w:p w14:paraId="2AB98867" w14:textId="26CA8C2F" w:rsidR="00033D5B" w:rsidRPr="00033D5B" w:rsidRDefault="00033D5B" w:rsidP="00033D5B">
      <w:pPr>
        <w:jc w:val="both"/>
        <w:rPr>
          <w:b/>
          <w:bCs/>
        </w:rPr>
      </w:pPr>
      <w:r w:rsidRPr="00033D5B">
        <w:rPr>
          <w:b/>
          <w:bCs/>
        </w:rPr>
        <w:t xml:space="preserve">Usnesení č. </w:t>
      </w:r>
      <w:r>
        <w:rPr>
          <w:b/>
          <w:bCs/>
        </w:rPr>
        <w:t>92</w:t>
      </w:r>
    </w:p>
    <w:p w14:paraId="2AB29FA7" w14:textId="77777777" w:rsidR="00033D5B" w:rsidRPr="003722CC" w:rsidRDefault="00033D5B" w:rsidP="00033D5B">
      <w:pPr>
        <w:spacing w:line="278" w:lineRule="auto"/>
        <w:jc w:val="both"/>
      </w:pPr>
      <w:r w:rsidRPr="003722CC">
        <w:t>Zastupitelstvo obce Borová schvaluje OZV č. 1/2025 o místním poplatku za obecní systém odpadového hospodářství rok 2026+ a stanovuje sazbu poplatku za kalendářní rok ve výši 950,- Kč/poplatník.</w:t>
      </w:r>
    </w:p>
    <w:p w14:paraId="21A3810B" w14:textId="05BAA934" w:rsidR="00033D5B" w:rsidRPr="00033D5B" w:rsidRDefault="00033D5B" w:rsidP="00033D5B">
      <w:pPr>
        <w:jc w:val="both"/>
        <w:rPr>
          <w:b/>
          <w:bCs/>
        </w:rPr>
      </w:pPr>
      <w:r w:rsidRPr="00033D5B">
        <w:rPr>
          <w:b/>
          <w:bCs/>
        </w:rPr>
        <w:t xml:space="preserve">Usnesení č. </w:t>
      </w:r>
      <w:r w:rsidRPr="00033D5B">
        <w:rPr>
          <w:b/>
          <w:bCs/>
        </w:rPr>
        <w:t>93</w:t>
      </w:r>
    </w:p>
    <w:p w14:paraId="00721390" w14:textId="77777777" w:rsidR="00033D5B" w:rsidRDefault="00033D5B" w:rsidP="00033D5B">
      <w:pPr>
        <w:spacing w:line="278" w:lineRule="auto"/>
        <w:jc w:val="both"/>
      </w:pPr>
      <w:r w:rsidRPr="003722CC">
        <w:t>Zastupitelstvo obce Borová schvaluje Plán financování obnovy vodovodu Borová pro roky 2026+ vypracovaný na základě metodiky a dle požadavku MZE ČR.</w:t>
      </w:r>
    </w:p>
    <w:p w14:paraId="707EA23D" w14:textId="0E29EB32" w:rsidR="00033D5B" w:rsidRPr="003722CC" w:rsidRDefault="00033D5B" w:rsidP="00033D5B">
      <w:pPr>
        <w:spacing w:line="278" w:lineRule="auto"/>
        <w:jc w:val="both"/>
      </w:pPr>
      <w:r w:rsidRPr="00033D5B">
        <w:rPr>
          <w:b/>
          <w:bCs/>
        </w:rPr>
        <w:t xml:space="preserve">Usnesení č. </w:t>
      </w:r>
      <w:r w:rsidRPr="00033D5B">
        <w:rPr>
          <w:b/>
          <w:bCs/>
        </w:rPr>
        <w:t>94</w:t>
      </w:r>
    </w:p>
    <w:p w14:paraId="4522DFDE" w14:textId="77777777" w:rsidR="00033D5B" w:rsidRPr="003722CC" w:rsidRDefault="00033D5B" w:rsidP="00033D5B">
      <w:pPr>
        <w:spacing w:line="278" w:lineRule="auto"/>
        <w:jc w:val="both"/>
      </w:pPr>
      <w:r w:rsidRPr="003722CC">
        <w:t xml:space="preserve">Zastupitelstvo obce Borová schvaluje a vyhlašuje cenu vodného za vodu dodávanou na základě Smlouvy o dodávce vody z obecního vodovodu pro rok 2026 ve stávající výši, tj. 37,50 Kč/m3 bez DPH, 42,- Kč vč. DPH </w:t>
      </w:r>
      <w:proofErr w:type="gramStart"/>
      <w:r w:rsidRPr="003722CC">
        <w:t>12%</w:t>
      </w:r>
      <w:proofErr w:type="gramEnd"/>
      <w:r w:rsidRPr="003722CC">
        <w:t>/m</w:t>
      </w:r>
      <w:r w:rsidRPr="00033D5B">
        <w:rPr>
          <w:vertAlign w:val="superscript"/>
        </w:rPr>
        <w:t>3</w:t>
      </w:r>
      <w:r w:rsidRPr="003722CC">
        <w:t>.</w:t>
      </w:r>
    </w:p>
    <w:p w14:paraId="65F31C17" w14:textId="11868757" w:rsidR="00033D5B" w:rsidRPr="00033D5B" w:rsidRDefault="00033D5B" w:rsidP="00033D5B">
      <w:pPr>
        <w:jc w:val="both"/>
        <w:rPr>
          <w:b/>
          <w:bCs/>
        </w:rPr>
      </w:pPr>
      <w:r w:rsidRPr="00033D5B">
        <w:rPr>
          <w:b/>
          <w:bCs/>
        </w:rPr>
        <w:t xml:space="preserve">Usnesení č. </w:t>
      </w:r>
      <w:r w:rsidRPr="00033D5B">
        <w:rPr>
          <w:b/>
          <w:bCs/>
        </w:rPr>
        <w:t>95</w:t>
      </w:r>
    </w:p>
    <w:p w14:paraId="3A899365" w14:textId="06BF2923" w:rsidR="00033D5B" w:rsidRPr="003722CC" w:rsidRDefault="00033D5B" w:rsidP="00033D5B">
      <w:pPr>
        <w:spacing w:line="278" w:lineRule="auto"/>
        <w:jc w:val="both"/>
      </w:pPr>
      <w:r w:rsidRPr="003722CC">
        <w:t xml:space="preserve">Zastupitelstvo obce Borová schvaluje podání žádosti o dotace z POV 2023+ do DT 1: Obnova, údržba a pořízení obecního majetku v užívání obce, kde předmětem žádosti budou úroky z úvěru </w:t>
      </w:r>
      <w:r>
        <w:t xml:space="preserve">                                    </w:t>
      </w:r>
      <w:r w:rsidRPr="003722CC">
        <w:t>č. 031769149/LCD/2026 – Borová (úvěr stavby splaškové kanalizace).</w:t>
      </w:r>
    </w:p>
    <w:p w14:paraId="4AE858E4" w14:textId="6E92D40B" w:rsidR="00033D5B" w:rsidRPr="00033D5B" w:rsidRDefault="00033D5B" w:rsidP="00033D5B">
      <w:pPr>
        <w:jc w:val="both"/>
        <w:rPr>
          <w:b/>
          <w:bCs/>
        </w:rPr>
      </w:pPr>
      <w:r w:rsidRPr="00033D5B">
        <w:rPr>
          <w:b/>
          <w:bCs/>
        </w:rPr>
        <w:t xml:space="preserve">Usnesení č. </w:t>
      </w:r>
      <w:r w:rsidRPr="00033D5B">
        <w:rPr>
          <w:b/>
          <w:bCs/>
        </w:rPr>
        <w:t>96</w:t>
      </w:r>
    </w:p>
    <w:p w14:paraId="700AA955" w14:textId="77777777" w:rsidR="00033D5B" w:rsidRDefault="00033D5B" w:rsidP="00033D5B">
      <w:pPr>
        <w:spacing w:line="278" w:lineRule="auto"/>
        <w:jc w:val="both"/>
      </w:pPr>
      <w:r w:rsidRPr="003722CC">
        <w:t>Zastupitelstvo obce Borová schvaluje Strategický rozvojový plán Obce Borová r. 2026+.</w:t>
      </w:r>
    </w:p>
    <w:p w14:paraId="772F5E2E" w14:textId="6E4212B8" w:rsidR="00033D5B" w:rsidRPr="003722CC" w:rsidRDefault="00033D5B" w:rsidP="00033D5B">
      <w:pPr>
        <w:spacing w:line="278" w:lineRule="auto"/>
        <w:jc w:val="both"/>
      </w:pPr>
      <w:r w:rsidRPr="00033D5B">
        <w:rPr>
          <w:b/>
          <w:bCs/>
        </w:rPr>
        <w:t xml:space="preserve">Usnesení č. </w:t>
      </w:r>
      <w:r w:rsidRPr="00033D5B">
        <w:rPr>
          <w:b/>
          <w:bCs/>
        </w:rPr>
        <w:t>97</w:t>
      </w:r>
    </w:p>
    <w:p w14:paraId="6F3CF076" w14:textId="5C9326B4" w:rsidR="00033D5B" w:rsidRPr="003722CC" w:rsidRDefault="00033D5B" w:rsidP="00033D5B">
      <w:pPr>
        <w:spacing w:line="278" w:lineRule="auto"/>
        <w:jc w:val="both"/>
      </w:pPr>
      <w:r w:rsidRPr="003722CC">
        <w:t>Zastupitelstvo obce Borová bere na vědomí informace k zamýšlenému záměru soukromého investora a vyjadřuje nesouhlas s projektovou dokumentací (zdůvodnění ČJ: OUBO-3123/2025)</w:t>
      </w:r>
      <w:r>
        <w:t xml:space="preserve"> – stavba</w:t>
      </w:r>
      <w:r w:rsidR="0007083F">
        <w:t xml:space="preserve"> RD</w:t>
      </w:r>
      <w:r>
        <w:t xml:space="preserve"> na pozemku naproti vchodu do mateřské školy</w:t>
      </w:r>
    </w:p>
    <w:p w14:paraId="05500D91" w14:textId="4DD50A49" w:rsidR="00033D5B" w:rsidRPr="00033D5B" w:rsidRDefault="00033D5B" w:rsidP="00033D5B">
      <w:pPr>
        <w:jc w:val="both"/>
        <w:rPr>
          <w:b/>
          <w:bCs/>
        </w:rPr>
      </w:pPr>
      <w:r w:rsidRPr="00033D5B">
        <w:rPr>
          <w:b/>
          <w:bCs/>
        </w:rPr>
        <w:t xml:space="preserve">Usnesení č. </w:t>
      </w:r>
      <w:r>
        <w:rPr>
          <w:b/>
          <w:bCs/>
        </w:rPr>
        <w:t xml:space="preserve">98-100 </w:t>
      </w:r>
    </w:p>
    <w:p w14:paraId="65549D03" w14:textId="6B461D28" w:rsidR="00033D5B" w:rsidRPr="003722CC" w:rsidRDefault="00033D5B" w:rsidP="00033D5B">
      <w:pPr>
        <w:spacing w:line="278" w:lineRule="auto"/>
        <w:jc w:val="both"/>
      </w:pPr>
      <w:r w:rsidRPr="003722CC">
        <w:t>Zastupitelstvo obce Borová v souladu s § 72 odst. 2 a § 84 odst. 2 písm. n) zákona č. 128/2000 Sb., o obcích (obecní zřízení), stanoví měsíční</w:t>
      </w:r>
      <w:r w:rsidR="0007083F">
        <w:t xml:space="preserve"> a mimořádné </w:t>
      </w:r>
      <w:r w:rsidRPr="003722CC">
        <w:t>odměny za výkon jednotlivých funkcí neuvolněných členů zastupitelstva</w:t>
      </w:r>
      <w:r>
        <w:t xml:space="preserve"> v souladu s platnými nařízeními.</w:t>
      </w:r>
    </w:p>
    <w:p w14:paraId="2BE3A995" w14:textId="77777777" w:rsidR="00033D5B" w:rsidRPr="003722CC" w:rsidRDefault="00033D5B" w:rsidP="00033D5B">
      <w:pPr>
        <w:spacing w:line="278" w:lineRule="auto"/>
        <w:jc w:val="both"/>
        <w:rPr>
          <w:b/>
          <w:bCs/>
        </w:rPr>
      </w:pPr>
      <w:r w:rsidRPr="003722CC">
        <w:rPr>
          <w:b/>
          <w:bCs/>
        </w:rPr>
        <w:t>Na vědomí</w:t>
      </w:r>
    </w:p>
    <w:p w14:paraId="57ED8B2D" w14:textId="77777777" w:rsidR="00033D5B" w:rsidRPr="003722CC" w:rsidRDefault="00033D5B" w:rsidP="00033D5B">
      <w:pPr>
        <w:numPr>
          <w:ilvl w:val="0"/>
          <w:numId w:val="32"/>
        </w:numPr>
        <w:spacing w:line="278" w:lineRule="auto"/>
        <w:jc w:val="both"/>
      </w:pPr>
      <w:r w:rsidRPr="003722CC">
        <w:t>Zastupitelstvo obce Borová bere na vědomí hospodaření Obce Borová od 1–11/2025.</w:t>
      </w:r>
    </w:p>
    <w:p w14:paraId="4F011337" w14:textId="7A36AE99" w:rsidR="00033D5B" w:rsidRPr="003722CC" w:rsidRDefault="00033D5B" w:rsidP="00033D5B">
      <w:pPr>
        <w:numPr>
          <w:ilvl w:val="0"/>
          <w:numId w:val="33"/>
        </w:numPr>
        <w:spacing w:line="278" w:lineRule="auto"/>
        <w:jc w:val="both"/>
      </w:pPr>
      <w:r w:rsidRPr="003722CC">
        <w:t>Zastupitelstvo obce Borová bere na vědomí Zápis z dílčího přezkoumání hospodaření obce</w:t>
      </w:r>
      <w:r w:rsidR="0007083F">
        <w:t xml:space="preserve"> za rok 2025</w:t>
      </w:r>
      <w:r w:rsidRPr="003722CC">
        <w:t xml:space="preserve"> se závěrem: při přezkoumání hospodaření územního celku nebyly zjištěny chyby a nedostatky.</w:t>
      </w:r>
    </w:p>
    <w:p w14:paraId="774B04F6" w14:textId="77777777" w:rsidR="00033D5B" w:rsidRPr="003722CC" w:rsidRDefault="00033D5B" w:rsidP="00033D5B">
      <w:pPr>
        <w:numPr>
          <w:ilvl w:val="0"/>
          <w:numId w:val="34"/>
        </w:numPr>
        <w:spacing w:line="278" w:lineRule="auto"/>
        <w:jc w:val="both"/>
      </w:pPr>
      <w:r w:rsidRPr="003722CC">
        <w:t>Zastupitelstvo obce Borová bere na vědomí kalkulaci odpadového hospodářství – komunální odpady a kompostárna bioodpadu.</w:t>
      </w:r>
    </w:p>
    <w:p w14:paraId="140A455C" w14:textId="77777777" w:rsidR="00033D5B" w:rsidRPr="003722CC" w:rsidRDefault="00033D5B" w:rsidP="00033D5B">
      <w:pPr>
        <w:numPr>
          <w:ilvl w:val="0"/>
          <w:numId w:val="35"/>
        </w:numPr>
        <w:spacing w:line="278" w:lineRule="auto"/>
        <w:jc w:val="both"/>
      </w:pPr>
      <w:r w:rsidRPr="003722CC">
        <w:lastRenderedPageBreak/>
        <w:t>Zastupitelstvo obce Borová bere na vědomí cenu pro stočné na rok 2026 dle kalkulace a Přílohy č. 1 tohoto usnesení ve výši 42,86,- Kč bez DPH, 48,- Kč vč. DPH.</w:t>
      </w:r>
    </w:p>
    <w:p w14:paraId="1755F81E" w14:textId="2FD12745" w:rsidR="00BE6B01" w:rsidRPr="00BE6B01" w:rsidRDefault="00033D5B" w:rsidP="00033D5B">
      <w:pPr>
        <w:numPr>
          <w:ilvl w:val="0"/>
          <w:numId w:val="36"/>
        </w:numPr>
        <w:spacing w:line="278" w:lineRule="auto"/>
        <w:jc w:val="both"/>
      </w:pPr>
      <w:r w:rsidRPr="003722CC">
        <w:t>Zastupitelstvo obce Borová bere na vědomí analýzu Posouzení rizik – vodovod Borová.</w:t>
      </w:r>
    </w:p>
    <w:p w14:paraId="581C669F" w14:textId="77777777" w:rsidR="00BE6B01" w:rsidRPr="00BE6B01" w:rsidRDefault="0007083F" w:rsidP="00033D5B">
      <w:pPr>
        <w:jc w:val="both"/>
      </w:pPr>
      <w:r>
        <w:pict w14:anchorId="64A90FDD">
          <v:rect id="_x0000_i1026" style="width:0;height:0" o:hralign="center" o:hrstd="t" o:hr="t" fillcolor="#a0a0a0" stroked="f"/>
        </w:pict>
      </w:r>
    </w:p>
    <w:p w14:paraId="5499C5CA" w14:textId="77777777" w:rsidR="00BE6B01" w:rsidRPr="00BE6B01" w:rsidRDefault="00BE6B01" w:rsidP="00BE6B01">
      <w:r w:rsidRPr="00BE6B01">
        <w:rPr>
          <w:b/>
          <w:bCs/>
        </w:rPr>
        <w:t>Poznámka k anonymizaci</w:t>
      </w:r>
    </w:p>
    <w:p w14:paraId="2A45C308" w14:textId="77777777" w:rsidR="00BE6B01" w:rsidRPr="00BE6B01" w:rsidRDefault="00BE6B01" w:rsidP="00BE6B01">
      <w:pPr>
        <w:numPr>
          <w:ilvl w:val="0"/>
          <w:numId w:val="2"/>
        </w:numPr>
      </w:pPr>
      <w:r w:rsidRPr="00BE6B01">
        <w:t>V textu nebyly obsaženy citlivé osobní údaje fyzických osob mimo veřejně působící osoby (zapisovatel, ověřovatelé); údaje právnických osob a státních institucí zůstaly zachovány, protože nejde o osobní údaje.</w:t>
      </w:r>
    </w:p>
    <w:p w14:paraId="017701E0" w14:textId="77777777" w:rsidR="00D54D63" w:rsidRDefault="00D54D63"/>
    <w:sectPr w:rsidR="00D54D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567BD"/>
    <w:multiLevelType w:val="multilevel"/>
    <w:tmpl w:val="1DE89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4508BF"/>
    <w:multiLevelType w:val="multilevel"/>
    <w:tmpl w:val="669CE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7C1818"/>
    <w:multiLevelType w:val="multilevel"/>
    <w:tmpl w:val="F2204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E502FB"/>
    <w:multiLevelType w:val="multilevel"/>
    <w:tmpl w:val="2AB83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59065B"/>
    <w:multiLevelType w:val="multilevel"/>
    <w:tmpl w:val="F21EE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F17ACB"/>
    <w:multiLevelType w:val="multilevel"/>
    <w:tmpl w:val="431AA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F50B8E"/>
    <w:multiLevelType w:val="multilevel"/>
    <w:tmpl w:val="0BC61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4C6843"/>
    <w:multiLevelType w:val="multilevel"/>
    <w:tmpl w:val="224C0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6529ED"/>
    <w:multiLevelType w:val="multilevel"/>
    <w:tmpl w:val="6B3C3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3C719E"/>
    <w:multiLevelType w:val="multilevel"/>
    <w:tmpl w:val="03B6C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D26AAC"/>
    <w:multiLevelType w:val="multilevel"/>
    <w:tmpl w:val="33FA6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0F2E00"/>
    <w:multiLevelType w:val="multilevel"/>
    <w:tmpl w:val="D28AA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EA7E75"/>
    <w:multiLevelType w:val="multilevel"/>
    <w:tmpl w:val="37EE2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BE7B9B"/>
    <w:multiLevelType w:val="multilevel"/>
    <w:tmpl w:val="75F0F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21328A"/>
    <w:multiLevelType w:val="multilevel"/>
    <w:tmpl w:val="4036A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843384A"/>
    <w:multiLevelType w:val="multilevel"/>
    <w:tmpl w:val="5442F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4B631B"/>
    <w:multiLevelType w:val="multilevel"/>
    <w:tmpl w:val="970E6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272C86"/>
    <w:multiLevelType w:val="multilevel"/>
    <w:tmpl w:val="BC906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4B00CDE"/>
    <w:multiLevelType w:val="multilevel"/>
    <w:tmpl w:val="9C42F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79B6C5E"/>
    <w:multiLevelType w:val="multilevel"/>
    <w:tmpl w:val="1D34D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93C5FAE"/>
    <w:multiLevelType w:val="multilevel"/>
    <w:tmpl w:val="A4A61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00F2C57"/>
    <w:multiLevelType w:val="multilevel"/>
    <w:tmpl w:val="95C2D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1B63011"/>
    <w:multiLevelType w:val="multilevel"/>
    <w:tmpl w:val="8F923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8B6779"/>
    <w:multiLevelType w:val="multilevel"/>
    <w:tmpl w:val="985A2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8CA3F39"/>
    <w:multiLevelType w:val="multilevel"/>
    <w:tmpl w:val="5CF22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AA565B9"/>
    <w:multiLevelType w:val="multilevel"/>
    <w:tmpl w:val="5E44D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7142829">
    <w:abstractNumId w:val="13"/>
  </w:num>
  <w:num w:numId="2" w16cid:durableId="1362971386">
    <w:abstractNumId w:val="0"/>
  </w:num>
  <w:num w:numId="3" w16cid:durableId="715664334">
    <w:abstractNumId w:val="3"/>
    <w:lvlOverride w:ilvl="0">
      <w:startOverride w:val="1"/>
    </w:lvlOverride>
  </w:num>
  <w:num w:numId="4" w16cid:durableId="1018508220">
    <w:abstractNumId w:val="16"/>
    <w:lvlOverride w:ilvl="0">
      <w:startOverride w:val="1"/>
    </w:lvlOverride>
  </w:num>
  <w:num w:numId="5" w16cid:durableId="976226309">
    <w:abstractNumId w:val="18"/>
    <w:lvlOverride w:ilvl="0">
      <w:startOverride w:val="1"/>
    </w:lvlOverride>
  </w:num>
  <w:num w:numId="6" w16cid:durableId="1831941257">
    <w:abstractNumId w:val="18"/>
    <w:lvlOverride w:ilvl="0">
      <w:startOverride w:val="2"/>
    </w:lvlOverride>
  </w:num>
  <w:num w:numId="7" w16cid:durableId="1512186962">
    <w:abstractNumId w:val="5"/>
    <w:lvlOverride w:ilvl="0">
      <w:startOverride w:val="1"/>
    </w:lvlOverride>
  </w:num>
  <w:num w:numId="8" w16cid:durableId="288897645">
    <w:abstractNumId w:val="22"/>
    <w:lvlOverride w:ilvl="0">
      <w:startOverride w:val="1"/>
    </w:lvlOverride>
  </w:num>
  <w:num w:numId="9" w16cid:durableId="525019072">
    <w:abstractNumId w:val="2"/>
    <w:lvlOverride w:ilvl="0">
      <w:startOverride w:val="1"/>
    </w:lvlOverride>
  </w:num>
  <w:num w:numId="10" w16cid:durableId="645354395">
    <w:abstractNumId w:val="14"/>
    <w:lvlOverride w:ilvl="0">
      <w:startOverride w:val="1"/>
    </w:lvlOverride>
  </w:num>
  <w:num w:numId="11" w16cid:durableId="1042751610">
    <w:abstractNumId w:val="24"/>
    <w:lvlOverride w:ilvl="0">
      <w:startOverride w:val="1"/>
    </w:lvlOverride>
  </w:num>
  <w:num w:numId="12" w16cid:durableId="798453695">
    <w:abstractNumId w:val="1"/>
    <w:lvlOverride w:ilvl="0">
      <w:startOverride w:val="1"/>
    </w:lvlOverride>
  </w:num>
  <w:num w:numId="13" w16cid:durableId="1328750441">
    <w:abstractNumId w:val="19"/>
    <w:lvlOverride w:ilvl="0">
      <w:startOverride w:val="1"/>
    </w:lvlOverride>
  </w:num>
  <w:num w:numId="14" w16cid:durableId="689647057">
    <w:abstractNumId w:val="20"/>
    <w:lvlOverride w:ilvl="0">
      <w:startOverride w:val="1"/>
    </w:lvlOverride>
  </w:num>
  <w:num w:numId="15" w16cid:durableId="2020498724">
    <w:abstractNumId w:val="17"/>
    <w:lvlOverride w:ilvl="0">
      <w:startOverride w:val="1"/>
    </w:lvlOverride>
  </w:num>
  <w:num w:numId="16" w16cid:durableId="965312246">
    <w:abstractNumId w:val="6"/>
    <w:lvlOverride w:ilvl="0">
      <w:startOverride w:val="1"/>
    </w:lvlOverride>
  </w:num>
  <w:num w:numId="17" w16cid:durableId="18316588">
    <w:abstractNumId w:val="6"/>
    <w:lvlOverride w:ilvl="0">
      <w:startOverride w:val="2"/>
    </w:lvlOverride>
  </w:num>
  <w:num w:numId="18" w16cid:durableId="815950360">
    <w:abstractNumId w:val="7"/>
    <w:lvlOverride w:ilvl="0">
      <w:startOverride w:val="1"/>
    </w:lvlOverride>
  </w:num>
  <w:num w:numId="19" w16cid:durableId="2035839532">
    <w:abstractNumId w:val="23"/>
    <w:lvlOverride w:ilvl="0">
      <w:startOverride w:val="1"/>
    </w:lvlOverride>
  </w:num>
  <w:num w:numId="20" w16cid:durableId="1278757476">
    <w:abstractNumId w:val="25"/>
    <w:lvlOverride w:ilvl="0">
      <w:startOverride w:val="1"/>
    </w:lvlOverride>
  </w:num>
  <w:num w:numId="21" w16cid:durableId="585652882">
    <w:abstractNumId w:val="21"/>
    <w:lvlOverride w:ilvl="0">
      <w:startOverride w:val="1"/>
    </w:lvlOverride>
  </w:num>
  <w:num w:numId="22" w16cid:durableId="1083843785">
    <w:abstractNumId w:val="15"/>
    <w:lvlOverride w:ilvl="0">
      <w:startOverride w:val="1"/>
    </w:lvlOverride>
  </w:num>
  <w:num w:numId="23" w16cid:durableId="1754937549">
    <w:abstractNumId w:val="4"/>
    <w:lvlOverride w:ilvl="0">
      <w:startOverride w:val="1"/>
    </w:lvlOverride>
  </w:num>
  <w:num w:numId="24" w16cid:durableId="1495031507">
    <w:abstractNumId w:val="10"/>
    <w:lvlOverride w:ilvl="0">
      <w:startOverride w:val="1"/>
    </w:lvlOverride>
  </w:num>
  <w:num w:numId="25" w16cid:durableId="656690017">
    <w:abstractNumId w:val="12"/>
    <w:lvlOverride w:ilvl="0">
      <w:startOverride w:val="1"/>
    </w:lvlOverride>
  </w:num>
  <w:num w:numId="26" w16cid:durableId="1094548947">
    <w:abstractNumId w:val="12"/>
    <w:lvlOverride w:ilvl="0">
      <w:startOverride w:val="2"/>
    </w:lvlOverride>
  </w:num>
  <w:num w:numId="27" w16cid:durableId="1397704199">
    <w:abstractNumId w:val="12"/>
    <w:lvlOverride w:ilvl="0">
      <w:startOverride w:val="3"/>
    </w:lvlOverride>
  </w:num>
  <w:num w:numId="28" w16cid:durableId="1694110209">
    <w:abstractNumId w:val="12"/>
    <w:lvlOverride w:ilvl="0">
      <w:startOverride w:val="4"/>
    </w:lvlOverride>
  </w:num>
  <w:num w:numId="29" w16cid:durableId="1126510119">
    <w:abstractNumId w:val="12"/>
    <w:lvlOverride w:ilvl="0">
      <w:startOverride w:val="5"/>
    </w:lvlOverride>
  </w:num>
  <w:num w:numId="30" w16cid:durableId="1880822774">
    <w:abstractNumId w:val="9"/>
    <w:lvlOverride w:ilvl="0">
      <w:startOverride w:val="1"/>
    </w:lvlOverride>
  </w:num>
  <w:num w:numId="31" w16cid:durableId="1050229508">
    <w:abstractNumId w:val="8"/>
    <w:lvlOverride w:ilvl="0">
      <w:startOverride w:val="1"/>
    </w:lvlOverride>
  </w:num>
  <w:num w:numId="32" w16cid:durableId="127481681">
    <w:abstractNumId w:val="11"/>
    <w:lvlOverride w:ilvl="0">
      <w:startOverride w:val="1"/>
    </w:lvlOverride>
  </w:num>
  <w:num w:numId="33" w16cid:durableId="638000714">
    <w:abstractNumId w:val="11"/>
    <w:lvlOverride w:ilvl="0">
      <w:startOverride w:val="2"/>
    </w:lvlOverride>
  </w:num>
  <w:num w:numId="34" w16cid:durableId="1178890326">
    <w:abstractNumId w:val="11"/>
    <w:lvlOverride w:ilvl="0">
      <w:startOverride w:val="3"/>
    </w:lvlOverride>
  </w:num>
  <w:num w:numId="35" w16cid:durableId="635062794">
    <w:abstractNumId w:val="11"/>
    <w:lvlOverride w:ilvl="0">
      <w:startOverride w:val="4"/>
    </w:lvlOverride>
  </w:num>
  <w:num w:numId="36" w16cid:durableId="23210788">
    <w:abstractNumId w:val="11"/>
    <w:lvlOverride w:ilvl="0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B01"/>
    <w:rsid w:val="00033D5B"/>
    <w:rsid w:val="0007083F"/>
    <w:rsid w:val="001B3248"/>
    <w:rsid w:val="009F4B9B"/>
    <w:rsid w:val="00BE6B01"/>
    <w:rsid w:val="00D54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E754856"/>
  <w15:chartTrackingRefBased/>
  <w15:docId w15:val="{5F6A8C3E-58D4-47F3-AF5B-3703D8E8E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33D5B"/>
  </w:style>
  <w:style w:type="paragraph" w:styleId="Nadpis1">
    <w:name w:val="heading 1"/>
    <w:basedOn w:val="Normln"/>
    <w:next w:val="Normln"/>
    <w:link w:val="Nadpis1Char"/>
    <w:uiPriority w:val="9"/>
    <w:qFormat/>
    <w:rsid w:val="00BE6B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E6B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E6B0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E6B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E6B0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E6B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E6B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E6B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E6B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E6B0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E6B0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E6B0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E6B01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E6B01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E6B0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E6B0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E6B0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E6B0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E6B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E6B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E6B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E6B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E6B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E6B0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E6B0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E6B01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E6B0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E6B01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E6B01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606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Tlustá</dc:creator>
  <cp:keywords/>
  <dc:description/>
  <cp:lastModifiedBy>Lenka Tlustá</cp:lastModifiedBy>
  <cp:revision>2</cp:revision>
  <dcterms:created xsi:type="dcterms:W3CDTF">2026-02-02T12:09:00Z</dcterms:created>
  <dcterms:modified xsi:type="dcterms:W3CDTF">2026-02-02T12:09:00Z</dcterms:modified>
</cp:coreProperties>
</file>